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C89" w:rsidRDefault="00987DC1">
      <w:pPr>
        <w:pStyle w:val="a3"/>
        <w:spacing w:before="225"/>
        <w:ind w:left="509" w:right="318"/>
        <w:jc w:val="center"/>
      </w:pPr>
      <w:r w:rsidRPr="00987DC1"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3pt" o:ole="">
            <v:imagedata r:id="rId7" o:title=""/>
          </v:shape>
          <o:OLEObject Type="Embed" ProgID="AcroExch.Document.7" ShapeID="_x0000_i1025" DrawAspect="Content" ObjectID="_1748449365" r:id="rId8"/>
        </w:object>
      </w:r>
    </w:p>
    <w:p w:rsidR="00647C89" w:rsidRDefault="00647C89">
      <w:pPr>
        <w:jc w:val="center"/>
        <w:sectPr w:rsidR="00647C89">
          <w:type w:val="continuous"/>
          <w:pgSz w:w="11910" w:h="16840"/>
          <w:pgMar w:top="1400" w:right="820" w:bottom="280" w:left="1140" w:header="720" w:footer="720" w:gutter="0"/>
          <w:cols w:space="720"/>
        </w:sectPr>
      </w:pPr>
    </w:p>
    <w:tbl>
      <w:tblPr>
        <w:tblStyle w:val="TableNormal"/>
        <w:tblW w:w="9958" w:type="dxa"/>
        <w:tblInd w:w="107" w:type="dxa"/>
        <w:tblLayout w:type="fixed"/>
        <w:tblLook w:val="01E0"/>
      </w:tblPr>
      <w:tblGrid>
        <w:gridCol w:w="4855"/>
        <w:gridCol w:w="5103"/>
      </w:tblGrid>
      <w:tr w:rsidR="00987DC1" w:rsidTr="002957FA">
        <w:trPr>
          <w:trHeight w:val="1648"/>
        </w:trPr>
        <w:tc>
          <w:tcPr>
            <w:tcW w:w="4855" w:type="dxa"/>
          </w:tcPr>
          <w:p w:rsidR="00987DC1" w:rsidRDefault="00987DC1" w:rsidP="002957FA">
            <w:pPr>
              <w:pStyle w:val="TableParagraph"/>
              <w:spacing w:line="261" w:lineRule="exact"/>
              <w:ind w:left="200"/>
              <w:rPr>
                <w:b/>
                <w:sz w:val="24"/>
              </w:rPr>
            </w:pPr>
            <w:r w:rsidRPr="00E4277D">
              <w:rPr>
                <w:sz w:val="24"/>
              </w:rPr>
              <w:lastRenderedPageBreak/>
              <w:t>ПРИНЯТО</w:t>
            </w:r>
          </w:p>
          <w:p w:rsidR="00987DC1" w:rsidRDefault="00987DC1" w:rsidP="002957FA">
            <w:pPr>
              <w:pStyle w:val="TableParagraph"/>
              <w:ind w:left="200" w:right="2007"/>
              <w:rPr>
                <w:sz w:val="24"/>
              </w:rPr>
            </w:pPr>
            <w:r>
              <w:rPr>
                <w:sz w:val="24"/>
              </w:rPr>
              <w:t>педагогическим советом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Сатламышевский</w:t>
            </w:r>
            <w:proofErr w:type="spellEnd"/>
            <w:r>
              <w:rPr>
                <w:sz w:val="24"/>
              </w:rPr>
              <w:t xml:space="preserve"> детский сад «</w:t>
            </w:r>
            <w:proofErr w:type="spellStart"/>
            <w:r>
              <w:rPr>
                <w:sz w:val="24"/>
              </w:rPr>
              <w:t>Кояшкай</w:t>
            </w:r>
            <w:proofErr w:type="spellEnd"/>
            <w:r>
              <w:rPr>
                <w:sz w:val="24"/>
              </w:rPr>
              <w:t xml:space="preserve">»» </w:t>
            </w:r>
            <w:proofErr w:type="spellStart"/>
            <w:r>
              <w:rPr>
                <w:sz w:val="24"/>
              </w:rPr>
              <w:t>Апастовского</w:t>
            </w:r>
            <w:proofErr w:type="spellEnd"/>
            <w:r>
              <w:rPr>
                <w:sz w:val="24"/>
              </w:rPr>
              <w:t xml:space="preserve"> муниципального района РТ</w:t>
            </w:r>
          </w:p>
          <w:p w:rsidR="00987DC1" w:rsidRDefault="00987DC1" w:rsidP="002957F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(протокол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14.04</w:t>
            </w:r>
            <w:r>
              <w:rPr>
                <w:sz w:val="24"/>
              </w:rPr>
              <w:t>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3).</w:t>
            </w:r>
          </w:p>
        </w:tc>
        <w:tc>
          <w:tcPr>
            <w:tcW w:w="5103" w:type="dxa"/>
          </w:tcPr>
          <w:p w:rsidR="00987DC1" w:rsidRDefault="00987DC1" w:rsidP="002957FA">
            <w:pPr>
              <w:pStyle w:val="TableParagraph"/>
              <w:spacing w:line="261" w:lineRule="exact"/>
              <w:ind w:left="1300"/>
              <w:rPr>
                <w:b/>
                <w:sz w:val="24"/>
              </w:rPr>
            </w:pPr>
            <w:r w:rsidRPr="00E4277D">
              <w:rPr>
                <w:sz w:val="24"/>
              </w:rPr>
              <w:t>УТВЕРЖДЕНО</w:t>
            </w:r>
          </w:p>
          <w:p w:rsidR="00987DC1" w:rsidRDefault="00987DC1" w:rsidP="002957FA">
            <w:pPr>
              <w:pStyle w:val="TableParagraph"/>
              <w:ind w:left="1321" w:right="539" w:hanging="12"/>
              <w:rPr>
                <w:sz w:val="24"/>
              </w:rPr>
            </w:pPr>
            <w:r>
              <w:rPr>
                <w:sz w:val="24"/>
              </w:rPr>
              <w:t>приказом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6"/>
                <w:sz w:val="24"/>
              </w:rPr>
              <w:t xml:space="preserve"> «</w:t>
            </w:r>
            <w:proofErr w:type="spellStart"/>
            <w:r>
              <w:rPr>
                <w:spacing w:val="-6"/>
                <w:sz w:val="24"/>
              </w:rPr>
              <w:t>Сатламышевский</w:t>
            </w:r>
            <w:proofErr w:type="spellEnd"/>
            <w:r>
              <w:rPr>
                <w:spacing w:val="-6"/>
                <w:sz w:val="24"/>
              </w:rPr>
              <w:t xml:space="preserve"> детский сад «</w:t>
            </w:r>
            <w:proofErr w:type="spellStart"/>
            <w:r>
              <w:rPr>
                <w:spacing w:val="-6"/>
                <w:sz w:val="24"/>
              </w:rPr>
              <w:t>Кояшкай</w:t>
            </w:r>
            <w:proofErr w:type="spellEnd"/>
            <w:r>
              <w:rPr>
                <w:spacing w:val="-6"/>
                <w:sz w:val="24"/>
              </w:rPr>
              <w:t>»</w:t>
            </w:r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Апастовского</w:t>
            </w:r>
            <w:proofErr w:type="spellEnd"/>
            <w:r>
              <w:rPr>
                <w:sz w:val="24"/>
              </w:rPr>
              <w:t xml:space="preserve"> муниципального района РТ</w:t>
            </w:r>
          </w:p>
          <w:p w:rsidR="00987DC1" w:rsidRDefault="00987DC1" w:rsidP="002957FA">
            <w:pPr>
              <w:pStyle w:val="TableParagraph"/>
              <w:ind w:left="1062"/>
              <w:rPr>
                <w:color w:val="FF0000"/>
                <w:spacing w:val="-2"/>
                <w:sz w:val="24"/>
              </w:rPr>
            </w:pPr>
            <w:r>
              <w:rPr>
                <w:sz w:val="24"/>
              </w:rPr>
              <w:t xml:space="preserve">    от</w:t>
            </w:r>
            <w:r>
              <w:rPr>
                <w:spacing w:val="-1"/>
                <w:sz w:val="24"/>
              </w:rPr>
              <w:t xml:space="preserve"> 14.04</w:t>
            </w:r>
            <w:r>
              <w:rPr>
                <w:sz w:val="24"/>
              </w:rPr>
              <w:t>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15</w:t>
            </w:r>
          </w:p>
          <w:p w:rsidR="00987DC1" w:rsidRDefault="00987DC1" w:rsidP="002957FA">
            <w:pPr>
              <w:pStyle w:val="TableParagraph"/>
              <w:ind w:left="1062"/>
              <w:rPr>
                <w:sz w:val="24"/>
              </w:rPr>
            </w:pPr>
            <w:r>
              <w:rPr>
                <w:sz w:val="24"/>
                <w:u w:val="single"/>
              </w:rPr>
              <w:tab/>
              <w:t xml:space="preserve">                    </w:t>
            </w:r>
            <w:proofErr w:type="spellStart"/>
            <w:r>
              <w:rPr>
                <w:sz w:val="24"/>
                <w:u w:val="single"/>
              </w:rPr>
              <w:t>Г.Я.Миназиева</w:t>
            </w:r>
            <w:proofErr w:type="spellEnd"/>
          </w:p>
        </w:tc>
      </w:tr>
      <w:tr w:rsidR="00987DC1" w:rsidTr="002957FA">
        <w:trPr>
          <w:trHeight w:val="2733"/>
        </w:trPr>
        <w:tc>
          <w:tcPr>
            <w:tcW w:w="4855" w:type="dxa"/>
          </w:tcPr>
          <w:p w:rsidR="00987DC1" w:rsidRDefault="00987DC1" w:rsidP="002957FA">
            <w:pPr>
              <w:pStyle w:val="TableParagraph"/>
              <w:ind w:left="200" w:right="968"/>
              <w:rPr>
                <w:sz w:val="24"/>
              </w:rPr>
            </w:pPr>
          </w:p>
        </w:tc>
        <w:tc>
          <w:tcPr>
            <w:tcW w:w="5103" w:type="dxa"/>
          </w:tcPr>
          <w:p w:rsidR="00987DC1" w:rsidRPr="003C3081" w:rsidRDefault="00987DC1" w:rsidP="002957FA">
            <w:pPr>
              <w:pStyle w:val="TableParagraph"/>
              <w:spacing w:before="12" w:line="264" w:lineRule="auto"/>
              <w:ind w:left="199" w:right="1755"/>
              <w:rPr>
                <w:sz w:val="24"/>
                <w:szCs w:val="24"/>
              </w:rPr>
            </w:pPr>
          </w:p>
        </w:tc>
      </w:tr>
    </w:tbl>
    <w:p w:rsidR="00987DC1" w:rsidRDefault="00987DC1" w:rsidP="00987DC1">
      <w:pPr>
        <w:pStyle w:val="a3"/>
        <w:ind w:left="0"/>
        <w:rPr>
          <w:sz w:val="20"/>
        </w:rPr>
      </w:pPr>
    </w:p>
    <w:p w:rsidR="00987DC1" w:rsidRDefault="00987DC1" w:rsidP="00987DC1">
      <w:pPr>
        <w:pStyle w:val="a3"/>
        <w:spacing w:before="9"/>
        <w:ind w:left="0"/>
        <w:rPr>
          <w:sz w:val="21"/>
        </w:rPr>
      </w:pPr>
    </w:p>
    <w:p w:rsidR="00987DC1" w:rsidRDefault="00987DC1" w:rsidP="00987DC1">
      <w:pPr>
        <w:spacing w:before="89" w:line="322" w:lineRule="exact"/>
        <w:ind w:left="511" w:right="317"/>
        <w:jc w:val="center"/>
        <w:rPr>
          <w:sz w:val="28"/>
        </w:rPr>
      </w:pPr>
      <w:r>
        <w:rPr>
          <w:sz w:val="28"/>
        </w:rPr>
        <w:t>Положение</w:t>
      </w:r>
    </w:p>
    <w:p w:rsidR="00987DC1" w:rsidRDefault="00987DC1" w:rsidP="00987DC1">
      <w:pPr>
        <w:spacing w:line="242" w:lineRule="auto"/>
        <w:ind w:left="511" w:right="254"/>
        <w:jc w:val="center"/>
        <w:rPr>
          <w:sz w:val="28"/>
        </w:rPr>
      </w:pPr>
      <w:r>
        <w:rPr>
          <w:sz w:val="28"/>
        </w:rPr>
        <w:t>о порядке оформления возникновения, приостановления и прекращения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муниципальным бюджетным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образовательным учреждением «</w:t>
      </w:r>
      <w:proofErr w:type="spellStart"/>
      <w:r>
        <w:rPr>
          <w:sz w:val="28"/>
        </w:rPr>
        <w:t>Сатламышевский</w:t>
      </w:r>
      <w:proofErr w:type="spellEnd"/>
      <w:r>
        <w:rPr>
          <w:sz w:val="28"/>
        </w:rPr>
        <w:t xml:space="preserve"> детский сад «</w:t>
      </w:r>
      <w:proofErr w:type="spellStart"/>
      <w:r>
        <w:rPr>
          <w:sz w:val="28"/>
        </w:rPr>
        <w:t>Кояшкай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Апастовского</w:t>
      </w:r>
      <w:proofErr w:type="spellEnd"/>
      <w:r>
        <w:rPr>
          <w:sz w:val="28"/>
        </w:rPr>
        <w:t xml:space="preserve"> муниципального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</w:p>
    <w:p w:rsidR="00987DC1" w:rsidRDefault="00987DC1" w:rsidP="00987DC1">
      <w:pPr>
        <w:ind w:left="2397" w:right="2206"/>
        <w:jc w:val="center"/>
        <w:rPr>
          <w:sz w:val="28"/>
        </w:rPr>
      </w:pPr>
      <w:r>
        <w:rPr>
          <w:sz w:val="28"/>
        </w:rPr>
        <w:t>и родителями (законными представителями)</w:t>
      </w:r>
      <w:r>
        <w:rPr>
          <w:spacing w:val="-67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987DC1" w:rsidRDefault="00987DC1" w:rsidP="00987DC1">
      <w:pPr>
        <w:pStyle w:val="a3"/>
        <w:ind w:left="0"/>
        <w:rPr>
          <w:sz w:val="30"/>
        </w:rPr>
      </w:pPr>
    </w:p>
    <w:p w:rsidR="00647C89" w:rsidRDefault="00987DC1" w:rsidP="00987DC1">
      <w:pPr>
        <w:pStyle w:val="1"/>
        <w:tabs>
          <w:tab w:val="left" w:pos="541"/>
        </w:tabs>
        <w:spacing w:before="67" w:line="274" w:lineRule="exact"/>
        <w:ind w:firstLine="0"/>
      </w:pPr>
      <w:r>
        <w:lastRenderedPageBreak/>
        <w:t>1.</w:t>
      </w:r>
      <w:r w:rsidR="003326BB">
        <w:t>Общие</w:t>
      </w:r>
      <w:r w:rsidR="003326BB">
        <w:rPr>
          <w:spacing w:val="-4"/>
        </w:rPr>
        <w:t xml:space="preserve"> </w:t>
      </w:r>
      <w:r w:rsidR="003326BB">
        <w:t>положения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0"/>
        </w:tabs>
        <w:ind w:right="100" w:firstLine="0"/>
        <w:rPr>
          <w:sz w:val="24"/>
        </w:rPr>
      </w:pPr>
      <w:proofErr w:type="gramStart"/>
      <w:r>
        <w:rPr>
          <w:sz w:val="24"/>
        </w:rPr>
        <w:t>Данное Положение разработано в соответствии с Федеральным законом № 273-ФЗ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«Об образовании в Российской Федерации» с изменениями на 29 декабря 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от 24.07.1998г. № 124-ФЗ с изменениями на 29 декабря 2022 года,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образования», Приказом Министерства просвещения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№236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4</w:t>
      </w:r>
      <w:r>
        <w:rPr>
          <w:spacing w:val="60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года),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28.12.2015г.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по образовательным программам соответствующих уровня и направленности»</w:t>
      </w:r>
      <w:r>
        <w:rPr>
          <w:spacing w:val="-57"/>
          <w:sz w:val="24"/>
        </w:rPr>
        <w:t xml:space="preserve"> </w:t>
      </w:r>
      <w:r>
        <w:rPr>
          <w:sz w:val="24"/>
        </w:rPr>
        <w:t>(с изменениями на 25 июня 2020 года), а также Уставом 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proofErr w:type="gramEnd"/>
    </w:p>
    <w:p w:rsidR="00647C89" w:rsidRDefault="003326BB">
      <w:pPr>
        <w:pStyle w:val="a4"/>
        <w:numPr>
          <w:ilvl w:val="1"/>
          <w:numId w:val="3"/>
        </w:numPr>
        <w:tabs>
          <w:tab w:val="left" w:pos="774"/>
        </w:tabs>
        <w:ind w:right="99" w:firstLine="0"/>
        <w:rPr>
          <w:sz w:val="24"/>
        </w:rPr>
      </w:pPr>
      <w:r>
        <w:rPr>
          <w:sz w:val="24"/>
        </w:rPr>
        <w:t>Положение регламентирует порядок оформления возникновения, приостановления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бюджетным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 w:rsidR="0013741F">
        <w:rPr>
          <w:sz w:val="24"/>
        </w:rPr>
        <w:t>«</w:t>
      </w:r>
      <w:proofErr w:type="spellStart"/>
      <w:r w:rsidR="0013741F">
        <w:rPr>
          <w:sz w:val="24"/>
        </w:rPr>
        <w:t>Сатламыш</w:t>
      </w:r>
      <w:r w:rsidR="003C3081">
        <w:rPr>
          <w:sz w:val="24"/>
        </w:rPr>
        <w:t>евский</w:t>
      </w:r>
      <w:proofErr w:type="spellEnd"/>
      <w:r w:rsidR="003C3081">
        <w:rPr>
          <w:sz w:val="24"/>
        </w:rPr>
        <w:t xml:space="preserve"> детский сад</w:t>
      </w:r>
      <w:r w:rsidR="0013741F">
        <w:rPr>
          <w:sz w:val="24"/>
        </w:rPr>
        <w:t xml:space="preserve"> «</w:t>
      </w:r>
      <w:proofErr w:type="spellStart"/>
      <w:r w:rsidR="0013741F">
        <w:rPr>
          <w:sz w:val="24"/>
        </w:rPr>
        <w:t>Кояшкай</w:t>
      </w:r>
      <w:proofErr w:type="spellEnd"/>
      <w:r w:rsidR="003C3081">
        <w:rPr>
          <w:sz w:val="24"/>
        </w:rPr>
        <w:t xml:space="preserve">» </w:t>
      </w:r>
      <w:proofErr w:type="spellStart"/>
      <w:r w:rsidR="003C3081">
        <w:rPr>
          <w:sz w:val="24"/>
        </w:rPr>
        <w:t>Апастовского</w:t>
      </w:r>
      <w:proofErr w:type="spellEnd"/>
      <w:r w:rsidR="003C3081">
        <w:rPr>
          <w:sz w:val="24"/>
        </w:rPr>
        <w:t xml:space="preserve"> муниципального района Республики Татарстан</w:t>
      </w:r>
      <w:r>
        <w:rPr>
          <w:sz w:val="24"/>
        </w:rPr>
        <w:t xml:space="preserve"> (далее-ДОУ)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воспитанников.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72"/>
        </w:tabs>
        <w:spacing w:before="8" w:line="247" w:lineRule="auto"/>
        <w:ind w:right="100" w:firstLine="0"/>
        <w:rPr>
          <w:sz w:val="24"/>
        </w:rPr>
      </w:pPr>
      <w:r>
        <w:rPr>
          <w:b/>
          <w:i/>
          <w:sz w:val="24"/>
        </w:rPr>
        <w:t>Образовательные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 содержания реализуемых в ДОУ образовательных программ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7"/>
        </w:tabs>
        <w:spacing w:before="1" w:line="247" w:lineRule="auto"/>
        <w:ind w:right="100" w:firstLine="0"/>
        <w:rPr>
          <w:sz w:val="24"/>
        </w:rPr>
      </w:pP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647C89" w:rsidRDefault="00647C89">
      <w:pPr>
        <w:pStyle w:val="a3"/>
        <w:spacing w:before="10"/>
        <w:ind w:left="0"/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Возникновение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0"/>
        </w:tabs>
        <w:spacing w:before="4" w:line="247" w:lineRule="auto"/>
        <w:ind w:right="105" w:firstLine="0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 сад.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58"/>
        </w:tabs>
        <w:spacing w:line="247" w:lineRule="auto"/>
        <w:ind w:right="1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или за счёт средств физических и (или) юридических лиц изданию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предшествует 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об образовании.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line="247" w:lineRule="auto"/>
        <w:ind w:right="102" w:firstLine="0"/>
        <w:rPr>
          <w:sz w:val="24"/>
        </w:rPr>
      </w:pPr>
      <w:r>
        <w:rPr>
          <w:sz w:val="24"/>
        </w:rPr>
        <w:t xml:space="preserve">Возникновение образовательных отношений в связи с приемом лица в ДОУ на </w:t>
      </w:r>
      <w:proofErr w:type="gramStart"/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z w:val="24"/>
        </w:rPr>
        <w:t xml:space="preserve"> образовательным программам дошкольного образования оформляется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Положением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порядке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приема,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перевода,</w:t>
        </w:r>
      </w:hyperlink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отчисления и восстановления воспитанников ДОУ</w:t>
        </w:r>
      </w:hyperlink>
      <w:r>
        <w:rPr>
          <w:sz w:val="24"/>
        </w:rPr>
        <w:t>, утвержденным приказом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98"/>
        </w:tabs>
        <w:spacing w:line="247" w:lineRule="auto"/>
        <w:ind w:right="102" w:firstLine="0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 зачисления</w:t>
      </w:r>
      <w:proofErr w:type="gramEnd"/>
      <w:r>
        <w:rPr>
          <w:sz w:val="24"/>
        </w:rPr>
        <w:t xml:space="preserve"> в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98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52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право</w:t>
      </w:r>
      <w:r>
        <w:rPr>
          <w:spacing w:val="5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образовательной</w:t>
      </w:r>
    </w:p>
    <w:p w:rsidR="00647C89" w:rsidRDefault="00647C89">
      <w:pPr>
        <w:spacing w:line="247" w:lineRule="auto"/>
        <w:jc w:val="both"/>
        <w:rPr>
          <w:sz w:val="24"/>
        </w:rPr>
        <w:sectPr w:rsidR="00647C89">
          <w:footerReference w:type="default" r:id="rId11"/>
          <w:pgSz w:w="11910" w:h="16840"/>
          <w:pgMar w:top="1320" w:right="820" w:bottom="1240" w:left="1140" w:header="0" w:footer="1056" w:gutter="0"/>
          <w:pgNumType w:start="2"/>
          <w:cols w:space="720"/>
        </w:sectPr>
      </w:pPr>
    </w:p>
    <w:p w:rsidR="00647C89" w:rsidRDefault="003326BB">
      <w:pPr>
        <w:pStyle w:val="a3"/>
        <w:spacing w:before="76" w:line="247" w:lineRule="auto"/>
        <w:ind w:right="102"/>
        <w:jc w:val="both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2"/>
        </w:rPr>
        <w:t xml:space="preserve"> </w:t>
      </w:r>
      <w:r>
        <w:t>регламентирующими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5"/>
        </w:tabs>
        <w:spacing w:line="247" w:lineRule="auto"/>
        <w:ind w:right="106" w:firstLine="0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 сайт образовательной организации, с указанными документами фиксируется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0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имеют право выразить свое согласие или несогласие на размещение фото- 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 комментариев и т.п., с информацией по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 участием их ребенка, не противоречащим действующему законодательству,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ДОУ, в</w:t>
      </w:r>
      <w:r>
        <w:rPr>
          <w:spacing w:val="-1"/>
          <w:sz w:val="24"/>
        </w:rPr>
        <w:t xml:space="preserve"> </w:t>
      </w:r>
      <w:r>
        <w:rPr>
          <w:sz w:val="24"/>
        </w:rPr>
        <w:t>СМИ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7"/>
        </w:tabs>
        <w:spacing w:before="6" w:line="252" w:lineRule="auto"/>
        <w:ind w:right="107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</w:t>
      </w:r>
    </w:p>
    <w:p w:rsidR="00647C89" w:rsidRDefault="00647C89">
      <w:pPr>
        <w:pStyle w:val="a3"/>
        <w:spacing w:before="8"/>
        <w:ind w:left="0"/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Договор об</w:t>
      </w:r>
      <w:r>
        <w:rPr>
          <w:spacing w:val="1"/>
        </w:rPr>
        <w:t xml:space="preserve"> </w:t>
      </w:r>
      <w:r>
        <w:t>образовании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22"/>
        </w:tabs>
        <w:spacing w:before="2" w:line="247" w:lineRule="auto"/>
        <w:ind w:right="102" w:firstLine="0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 </w:t>
      </w:r>
      <w:r>
        <w:rPr>
          <w:sz w:val="24"/>
        </w:rPr>
        <w:t>заключа</w:t>
      </w:r>
      <w:r w:rsidR="00562C2D">
        <w:rPr>
          <w:sz w:val="24"/>
        </w:rPr>
        <w:t>ет</w:t>
      </w:r>
      <w:r>
        <w:rPr>
          <w:sz w:val="24"/>
        </w:rPr>
        <w:t>ся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об образовании. Заключение договора об образовании</w:t>
      </w:r>
      <w:r>
        <w:rPr>
          <w:spacing w:val="-57"/>
          <w:sz w:val="24"/>
        </w:rPr>
        <w:t xml:space="preserve"> </w:t>
      </w:r>
      <w:r w:rsidR="00562C2D">
        <w:rPr>
          <w:spacing w:val="-57"/>
          <w:sz w:val="24"/>
        </w:rPr>
        <w:t xml:space="preserve"> </w:t>
      </w:r>
      <w:r>
        <w:rPr>
          <w:sz w:val="24"/>
        </w:rPr>
        <w:t>предшествует изданию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обучения в 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24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</w:t>
      </w:r>
      <w:proofErr w:type="gramStart"/>
      <w:r>
        <w:rPr>
          <w:sz w:val="24"/>
        </w:rPr>
        <w:t>и</w:t>
      </w:r>
      <w:r w:rsidR="00DC15BF">
        <w:rPr>
          <w:sz w:val="24"/>
        </w:rPr>
        <w:t>(</w:t>
      </w:r>
      <w:proofErr w:type="gramEnd"/>
      <w:r w:rsidR="00DC15BF">
        <w:rPr>
          <w:sz w:val="24"/>
        </w:rPr>
        <w:t xml:space="preserve"> об оказании платных образовательных услуг)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 письменной форме в двух экземплярах, один из которых находится в ДОУ,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лица.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9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В договоре об образовании указываются основные характеристики предоставляемого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 том числе вид, уровень </w:t>
      </w:r>
      <w:r w:rsidR="00E13FA0">
        <w:rPr>
          <w:sz w:val="24"/>
        </w:rPr>
        <w:t xml:space="preserve">и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форма получения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(продолжительность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6"/>
        </w:tabs>
        <w:spacing w:line="247" w:lineRule="auto"/>
        <w:ind w:right="106" w:firstLine="0"/>
        <w:rPr>
          <w:sz w:val="24"/>
        </w:rPr>
      </w:pPr>
      <w:r>
        <w:rPr>
          <w:sz w:val="24"/>
        </w:rPr>
        <w:t>В договоре об оказании платных образовательных услуг указываются полная стоимость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оплаты.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2"/>
        </w:tabs>
        <w:spacing w:line="247" w:lineRule="auto"/>
        <w:ind w:right="103" w:firstLine="0"/>
        <w:rPr>
          <w:sz w:val="24"/>
        </w:rPr>
      </w:pPr>
      <w:r>
        <w:rPr>
          <w:sz w:val="24"/>
        </w:rPr>
        <w:t>Сведения, указанные в договоре об оказании платных образовательных услуг,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 информации, размещенной на официальном сайте ДОУ в сети Интернет на</w:t>
      </w:r>
      <w:r>
        <w:rPr>
          <w:spacing w:val="1"/>
          <w:sz w:val="24"/>
        </w:rPr>
        <w:t xml:space="preserve"> </w:t>
      </w:r>
      <w:r>
        <w:rPr>
          <w:sz w:val="24"/>
        </w:rPr>
        <w:t>дату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заключения договора.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83"/>
        </w:tabs>
        <w:spacing w:line="247" w:lineRule="auto"/>
        <w:ind w:right="103" w:firstLine="0"/>
        <w:rPr>
          <w:sz w:val="24"/>
        </w:rPr>
      </w:pPr>
      <w:proofErr w:type="gramStart"/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об образовании.</w:t>
      </w:r>
      <w:proofErr w:type="gramEnd"/>
      <w:r>
        <w:rPr>
          <w:sz w:val="24"/>
        </w:rPr>
        <w:t xml:space="preserve"> Если условия, ограничивающие права поступающих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или снижающие уровень предоставления им гарантий, включены в 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подлежат применению.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ind w:left="720" w:hanging="42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07"/>
        </w:tabs>
        <w:spacing w:before="1" w:line="247" w:lineRule="auto"/>
        <w:ind w:right="110" w:firstLine="0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before="1"/>
        <w:ind w:left="720" w:hanging="421"/>
        <w:rPr>
          <w:sz w:val="24"/>
        </w:rPr>
      </w:pPr>
      <w:r>
        <w:rPr>
          <w:sz w:val="24"/>
        </w:rPr>
        <w:t>Форма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об образовании устанавливается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3C3081" w:rsidRDefault="003C3081" w:rsidP="003C3081">
      <w:pPr>
        <w:tabs>
          <w:tab w:val="left" w:pos="721"/>
        </w:tabs>
        <w:spacing w:before="1"/>
        <w:rPr>
          <w:sz w:val="24"/>
        </w:rPr>
      </w:pPr>
    </w:p>
    <w:p w:rsidR="003C3081" w:rsidRPr="003C3081" w:rsidRDefault="003C3081" w:rsidP="003C3081">
      <w:pPr>
        <w:tabs>
          <w:tab w:val="left" w:pos="721"/>
        </w:tabs>
        <w:spacing w:before="1"/>
        <w:rPr>
          <w:sz w:val="24"/>
        </w:rPr>
      </w:pPr>
    </w:p>
    <w:p w:rsidR="00647C89" w:rsidRDefault="00647C89">
      <w:pPr>
        <w:pStyle w:val="a3"/>
        <w:spacing w:before="9"/>
        <w:ind w:left="0"/>
        <w:rPr>
          <w:sz w:val="25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before="1"/>
        <w:ind w:hanging="241"/>
      </w:pPr>
      <w:r>
        <w:t>Прием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образовательную организацию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3"/>
        </w:tabs>
        <w:spacing w:before="76" w:line="247" w:lineRule="auto"/>
        <w:ind w:right="106" w:firstLine="0"/>
        <w:rPr>
          <w:sz w:val="24"/>
        </w:rPr>
      </w:pPr>
      <w:r>
        <w:rPr>
          <w:sz w:val="24"/>
        </w:rPr>
        <w:t xml:space="preserve">Прием на обучение в ДОУ регламентируется </w:t>
      </w:r>
      <w:hyperlink r:id="rId12">
        <w:r>
          <w:rPr>
            <w:sz w:val="24"/>
          </w:rPr>
          <w:t>Положением о порядке приема, перевода,</w:t>
        </w:r>
      </w:hyperlink>
      <w:r>
        <w:rPr>
          <w:spacing w:val="1"/>
          <w:sz w:val="24"/>
        </w:rPr>
        <w:t xml:space="preserve"> </w:t>
      </w:r>
      <w:hyperlink r:id="rId13">
        <w:r>
          <w:rPr>
            <w:sz w:val="24"/>
          </w:rPr>
          <w:t>отчисления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и восстановления воспитанников ДОУ</w:t>
        </w:r>
      </w:hyperlink>
      <w:r>
        <w:rPr>
          <w:sz w:val="24"/>
        </w:rPr>
        <w:t>.</w:t>
      </w: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ind w:hanging="241"/>
      </w:pPr>
      <w:r>
        <w:lastRenderedPageBreak/>
        <w:t>Изменение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12"/>
        </w:tabs>
        <w:spacing w:before="5" w:line="247" w:lineRule="auto"/>
        <w:ind w:right="101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956"/>
        </w:tabs>
        <w:spacing w:line="247" w:lineRule="auto"/>
        <w:ind w:right="105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 w:rsidR="00104799">
        <w:rPr>
          <w:spacing w:val="1"/>
          <w:sz w:val="24"/>
        </w:rPr>
        <w:t xml:space="preserve">родителя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1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Решение об изменении формы получения образования или формы обучения детей-сирот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попечительства.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8"/>
        </w:tabs>
        <w:spacing w:line="247" w:lineRule="auto"/>
        <w:ind w:right="110" w:firstLine="0"/>
        <w:rPr>
          <w:sz w:val="24"/>
        </w:rPr>
      </w:pPr>
      <w:r>
        <w:rPr>
          <w:sz w:val="24"/>
        </w:rPr>
        <w:t>Основанием для изменения образовательных отношений является приказ, изданный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7"/>
        </w:tabs>
        <w:spacing w:line="247" w:lineRule="auto"/>
        <w:ind w:right="101" w:firstLine="0"/>
        <w:rPr>
          <w:sz w:val="24"/>
        </w:rPr>
      </w:pPr>
      <w:r>
        <w:rPr>
          <w:sz w:val="24"/>
        </w:rPr>
        <w:t>Если с родителями (законными представителями) воспитанника заключен договор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 приказ издается на основании внесения соответствующих изменений в 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 ДОУ об изменении образовательных отношений или с иной указанной в нем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даты.</w:t>
      </w:r>
    </w:p>
    <w:p w:rsidR="00647C89" w:rsidRDefault="00647C89">
      <w:pPr>
        <w:pStyle w:val="a3"/>
        <w:spacing w:before="10"/>
        <w:ind w:left="0"/>
        <w:rPr>
          <w:sz w:val="23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line="274" w:lineRule="exact"/>
        <w:ind w:hanging="241"/>
      </w:pPr>
      <w:r>
        <w:t>Приостановление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2"/>
        </w:numPr>
        <w:tabs>
          <w:tab w:val="left" w:pos="801"/>
          <w:tab w:val="left" w:pos="802"/>
          <w:tab w:val="left" w:pos="2797"/>
          <w:tab w:val="left" w:pos="4132"/>
          <w:tab w:val="left" w:pos="4924"/>
          <w:tab w:val="left" w:pos="5627"/>
          <w:tab w:val="left" w:pos="7833"/>
          <w:tab w:val="left" w:pos="8713"/>
        </w:tabs>
        <w:ind w:right="107" w:firstLine="0"/>
        <w:rPr>
          <w:sz w:val="24"/>
        </w:rPr>
      </w:pPr>
      <w:r>
        <w:rPr>
          <w:sz w:val="24"/>
        </w:rPr>
        <w:t>Образовательные</w:t>
      </w:r>
      <w:r>
        <w:rPr>
          <w:sz w:val="24"/>
        </w:rPr>
        <w:tab/>
        <w:t>отношения</w:t>
      </w:r>
      <w:r>
        <w:rPr>
          <w:sz w:val="24"/>
        </w:rPr>
        <w:tab/>
        <w:t>могут</w:t>
      </w:r>
      <w:r>
        <w:rPr>
          <w:sz w:val="24"/>
        </w:rPr>
        <w:tab/>
        <w:t>быть</w:t>
      </w:r>
      <w:r>
        <w:rPr>
          <w:sz w:val="24"/>
        </w:rPr>
        <w:tab/>
        <w:t xml:space="preserve">приостановлены  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случае</w:t>
      </w:r>
      <w:r>
        <w:rPr>
          <w:sz w:val="24"/>
        </w:rPr>
        <w:tab/>
        <w:t>отсутствия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 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причинам: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продолжительная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болезнь;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длительное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обстоятельства;</w:t>
      </w:r>
    </w:p>
    <w:p w:rsidR="00647C89" w:rsidRDefault="003326BB">
      <w:pPr>
        <w:pStyle w:val="a4"/>
        <w:numPr>
          <w:ilvl w:val="2"/>
          <w:numId w:val="2"/>
        </w:numPr>
        <w:tabs>
          <w:tab w:val="left" w:pos="1008"/>
          <w:tab w:val="left" w:pos="1009"/>
        </w:tabs>
        <w:ind w:hanging="349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(карантина,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работ).</w:t>
      </w:r>
    </w:p>
    <w:p w:rsidR="00647C89" w:rsidRDefault="003326BB">
      <w:pPr>
        <w:pStyle w:val="a4"/>
        <w:numPr>
          <w:ilvl w:val="1"/>
          <w:numId w:val="2"/>
        </w:numPr>
        <w:tabs>
          <w:tab w:val="left" w:pos="747"/>
        </w:tabs>
        <w:ind w:right="99" w:firstLine="0"/>
        <w:rPr>
          <w:sz w:val="24"/>
        </w:rPr>
      </w:pP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 1</w:t>
      </w:r>
      <w:r>
        <w:rPr>
          <w:sz w:val="24"/>
        </w:rPr>
        <w:t>) 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 ДОУ в сети «Интернет». Приостановление 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1"/>
        </w:numPr>
        <w:tabs>
          <w:tab w:val="left" w:pos="726"/>
        </w:tabs>
        <w:ind w:right="100" w:firstLine="0"/>
        <w:rPr>
          <w:sz w:val="24"/>
        </w:rPr>
      </w:pPr>
      <w:r>
        <w:rPr>
          <w:sz w:val="24"/>
        </w:rPr>
        <w:t>Родители (законные представители) воспитанника для сохранения места в ДОУ должны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причинам.</w:t>
      </w:r>
    </w:p>
    <w:p w:rsidR="00647C89" w:rsidRDefault="003326BB">
      <w:pPr>
        <w:pStyle w:val="a4"/>
        <w:numPr>
          <w:ilvl w:val="1"/>
          <w:numId w:val="1"/>
        </w:numPr>
        <w:tabs>
          <w:tab w:val="left" w:pos="778"/>
        </w:tabs>
        <w:ind w:right="106" w:firstLine="0"/>
        <w:rPr>
          <w:sz w:val="24"/>
        </w:rPr>
      </w:pPr>
      <w:r>
        <w:rPr>
          <w:sz w:val="24"/>
        </w:rPr>
        <w:t>Основанием для приостановления образовательных отношений по инициативе ДОУ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 или</w:t>
      </w:r>
      <w:r>
        <w:rPr>
          <w:spacing w:val="2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лицом.</w:t>
      </w:r>
    </w:p>
    <w:p w:rsidR="00647C89" w:rsidRDefault="00647C89">
      <w:pPr>
        <w:pStyle w:val="a3"/>
        <w:spacing w:before="9"/>
        <w:ind w:left="0"/>
        <w:rPr>
          <w:sz w:val="25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ind w:hanging="241"/>
      </w:pPr>
      <w:r>
        <w:t>Прекращение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47"/>
        </w:tabs>
        <w:spacing w:before="5" w:line="247" w:lineRule="auto"/>
        <w:ind w:right="102" w:firstLine="0"/>
        <w:rPr>
          <w:sz w:val="24"/>
        </w:rPr>
      </w:pPr>
      <w:r>
        <w:rPr>
          <w:sz w:val="24"/>
        </w:rPr>
        <w:t>Образовательные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между</w:t>
      </w:r>
      <w:r>
        <w:rPr>
          <w:spacing w:val="21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 быть прекращены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8"/>
          <w:tab w:val="left" w:pos="1009"/>
        </w:tabs>
        <w:spacing w:line="264" w:lineRule="exact"/>
        <w:ind w:left="1008" w:hanging="349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обучения);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8"/>
          <w:tab w:val="left" w:pos="1009"/>
          <w:tab w:val="left" w:pos="1933"/>
          <w:tab w:val="left" w:pos="3094"/>
          <w:tab w:val="left" w:pos="4749"/>
          <w:tab w:val="left" w:pos="5339"/>
          <w:tab w:val="left" w:pos="6946"/>
          <w:tab w:val="left" w:pos="8116"/>
        </w:tabs>
        <w:ind w:right="108" w:hanging="360"/>
        <w:jc w:val="left"/>
        <w:rPr>
          <w:sz w:val="24"/>
        </w:rPr>
      </w:pP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3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том</w:t>
      </w:r>
      <w:r>
        <w:rPr>
          <w:spacing w:val="39"/>
          <w:sz w:val="24"/>
        </w:rPr>
        <w:t xml:space="preserve"> </w:t>
      </w:r>
      <w:r>
        <w:rPr>
          <w:sz w:val="24"/>
        </w:rPr>
        <w:t>числе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</w:t>
      </w:r>
      <w:r>
        <w:rPr>
          <w:sz w:val="24"/>
        </w:rPr>
        <w:tab/>
        <w:t>перевода</w:t>
      </w:r>
      <w:r>
        <w:rPr>
          <w:sz w:val="24"/>
        </w:rPr>
        <w:tab/>
        <w:t>воспитанника</w:t>
      </w:r>
      <w:r>
        <w:rPr>
          <w:sz w:val="24"/>
        </w:rPr>
        <w:tab/>
        <w:t>для</w:t>
      </w:r>
      <w:r>
        <w:rPr>
          <w:sz w:val="24"/>
        </w:rPr>
        <w:tab/>
        <w:t>продолжения</w:t>
      </w:r>
      <w:r>
        <w:rPr>
          <w:sz w:val="24"/>
        </w:rPr>
        <w:tab/>
        <w:t>освоения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</w:p>
    <w:p w:rsidR="00647C89" w:rsidRDefault="003326BB">
      <w:pPr>
        <w:pStyle w:val="a3"/>
        <w:spacing w:before="66"/>
        <w:ind w:left="1020" w:right="111"/>
        <w:jc w:val="both"/>
      </w:pP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деятельность;</w:t>
      </w:r>
    </w:p>
    <w:p w:rsidR="00647C89" w:rsidRDefault="003326BB">
      <w:pPr>
        <w:pStyle w:val="a4"/>
        <w:numPr>
          <w:ilvl w:val="2"/>
          <w:numId w:val="3"/>
        </w:numPr>
        <w:tabs>
          <w:tab w:val="left" w:pos="1009"/>
        </w:tabs>
        <w:ind w:right="100" w:hanging="360"/>
        <w:rPr>
          <w:sz w:val="24"/>
        </w:rPr>
      </w:pPr>
      <w:r>
        <w:rPr>
          <w:sz w:val="24"/>
        </w:rPr>
        <w:t>по обстоятельствам, не зависящим от воли воспитанника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48"/>
        </w:tabs>
        <w:spacing w:before="1"/>
        <w:ind w:right="100" w:firstLine="0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дополнительных, в том числе материальных, обязательств перед детским садом, если 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 Федеральными законами.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908"/>
        </w:tabs>
        <w:ind w:right="108" w:firstLine="0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ДОУ об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26"/>
        </w:tabs>
        <w:ind w:right="108" w:firstLine="0"/>
        <w:rPr>
          <w:sz w:val="24"/>
        </w:rPr>
      </w:pPr>
      <w:r>
        <w:rPr>
          <w:sz w:val="24"/>
        </w:rPr>
        <w:t>Права и обязанности воспитанника, предусмотренные действующим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прекращаются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6"/>
        </w:tabs>
        <w:spacing w:before="9" w:line="247" w:lineRule="auto"/>
        <w:ind w:right="105" w:firstLine="0"/>
        <w:rPr>
          <w:sz w:val="24"/>
        </w:rPr>
      </w:pPr>
      <w:r>
        <w:rPr>
          <w:sz w:val="24"/>
        </w:rPr>
        <w:t>Решение об отчислении детей-сирот и детей, оставшихся без попечения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с согласия комиссии по делам несовершеннолетних и защите их прав и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52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Если с родителями (законными представителями) несовершеннолетнего 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досрочном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об 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из 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0"/>
        </w:tabs>
        <w:spacing w:before="1" w:line="247" w:lineRule="auto"/>
        <w:ind w:right="104" w:firstLine="0"/>
        <w:rPr>
          <w:sz w:val="24"/>
        </w:rPr>
      </w:pPr>
      <w:r>
        <w:rPr>
          <w:sz w:val="24"/>
        </w:rPr>
        <w:t xml:space="preserve">Основания и порядок отчисления воспитанника из ДОУ регламентируется </w:t>
      </w:r>
      <w:hyperlink r:id="rId14">
        <w:r>
          <w:rPr>
            <w:sz w:val="24"/>
          </w:rPr>
          <w:t>Положением</w:t>
        </w:r>
      </w:hyperlink>
      <w:r>
        <w:rPr>
          <w:spacing w:val="1"/>
          <w:sz w:val="24"/>
        </w:rPr>
        <w:t xml:space="preserve"> </w:t>
      </w:r>
      <w:hyperlink r:id="rId15">
        <w:r>
          <w:rPr>
            <w:sz w:val="24"/>
          </w:rPr>
          <w:t>о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порядке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приема,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перевода,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отчисления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восстановления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воспитанников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z w:val="24"/>
        </w:rPr>
        <w:t>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31"/>
        </w:tabs>
        <w:spacing w:line="247" w:lineRule="auto"/>
        <w:ind w:right="100" w:firstLine="0"/>
        <w:rPr>
          <w:sz w:val="24"/>
        </w:rPr>
      </w:pPr>
      <w:r>
        <w:rPr>
          <w:sz w:val="24"/>
        </w:rPr>
        <w:t>ДОУ в случае досрочного прекращения образовательных отношений по основаниям, 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 от воли организации, осуществляющей образовательную деятельность, 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88"/>
        </w:tabs>
        <w:spacing w:line="247" w:lineRule="auto"/>
        <w:ind w:right="99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 перевод воспитанников с согласия родителей (законных представителей)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647C89" w:rsidRDefault="00647C89">
      <w:pPr>
        <w:pStyle w:val="a3"/>
        <w:spacing w:before="4"/>
        <w:ind w:left="0"/>
        <w:rPr>
          <w:sz w:val="23"/>
        </w:rPr>
      </w:pPr>
    </w:p>
    <w:p w:rsidR="00647C89" w:rsidRDefault="003326BB">
      <w:pPr>
        <w:pStyle w:val="1"/>
        <w:numPr>
          <w:ilvl w:val="0"/>
          <w:numId w:val="3"/>
        </w:numPr>
        <w:tabs>
          <w:tab w:val="left" w:pos="541"/>
        </w:tabs>
        <w:spacing w:line="274" w:lineRule="exact"/>
        <w:ind w:hanging="241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74"/>
        </w:tabs>
        <w:ind w:right="100" w:firstLine="0"/>
        <w:rPr>
          <w:sz w:val="24"/>
        </w:rPr>
      </w:pPr>
      <w:r>
        <w:rPr>
          <w:sz w:val="24"/>
        </w:rPr>
        <w:t xml:space="preserve">Настоящее </w:t>
      </w:r>
      <w:hyperlink r:id="rId16">
        <w:r>
          <w:rPr>
            <w:sz w:val="24"/>
          </w:rPr>
          <w:t>Положение о порядке оформления образовательных отношений</w:t>
        </w:r>
      </w:hyperlink>
      <w:r>
        <w:rPr>
          <w:sz w:val="24"/>
        </w:rPr>
        <w:t xml:space="preserve">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(либо вводится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798"/>
        </w:tabs>
        <w:ind w:right="101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43"/>
        </w:tabs>
        <w:ind w:right="106" w:firstLine="0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п.8.1.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647C89" w:rsidRDefault="003326BB">
      <w:pPr>
        <w:pStyle w:val="a4"/>
        <w:numPr>
          <w:ilvl w:val="1"/>
          <w:numId w:val="3"/>
        </w:numPr>
        <w:tabs>
          <w:tab w:val="left" w:pos="805"/>
        </w:tabs>
        <w:ind w:right="112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силу.</w:t>
      </w:r>
    </w:p>
    <w:p w:rsidR="00647C89" w:rsidRDefault="00647C89">
      <w:pPr>
        <w:jc w:val="both"/>
        <w:rPr>
          <w:sz w:val="24"/>
        </w:rPr>
        <w:sectPr w:rsidR="00647C89">
          <w:pgSz w:w="11910" w:h="16840"/>
          <w:pgMar w:top="1040" w:right="820" w:bottom="1240" w:left="1140" w:header="0" w:footer="1056" w:gutter="0"/>
          <w:cols w:space="720"/>
        </w:sectPr>
      </w:pPr>
    </w:p>
    <w:p w:rsidR="00647C89" w:rsidRDefault="003326BB">
      <w:pPr>
        <w:spacing w:before="71"/>
        <w:ind w:right="103"/>
        <w:jc w:val="right"/>
        <w:rPr>
          <w:b/>
          <w:i/>
          <w:sz w:val="24"/>
        </w:rPr>
      </w:pPr>
      <w:bookmarkStart w:id="0" w:name="_GoBack"/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</w:p>
    <w:bookmarkEnd w:id="0"/>
    <w:p w:rsidR="00647C89" w:rsidRDefault="00647C89">
      <w:pPr>
        <w:pStyle w:val="a3"/>
        <w:spacing w:before="7"/>
        <w:ind w:left="0"/>
        <w:rPr>
          <w:b/>
          <w:i/>
          <w:sz w:val="23"/>
        </w:rPr>
      </w:pPr>
    </w:p>
    <w:p w:rsidR="00647C89" w:rsidRDefault="003326BB">
      <w:pPr>
        <w:pStyle w:val="a3"/>
        <w:tabs>
          <w:tab w:val="left" w:pos="4665"/>
        </w:tabs>
        <w:ind w:left="0" w:right="157"/>
        <w:jc w:val="right"/>
      </w:pPr>
      <w:r>
        <w:t>Заведующему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47C89" w:rsidRDefault="00C9366B">
      <w:pPr>
        <w:pStyle w:val="a3"/>
        <w:spacing w:before="8"/>
        <w:ind w:left="0"/>
        <w:rPr>
          <w:sz w:val="19"/>
        </w:rPr>
      </w:pPr>
      <w:r w:rsidRPr="00C9366B">
        <w:pict>
          <v:shape id="_x0000_s1028" style="position:absolute;margin-left:313.05pt;margin-top:13.5pt;width:234pt;height:.1pt;z-index:-15728640;mso-wrap-distance-left:0;mso-wrap-distance-right:0;mso-position-horizontal-relative:page" coordorigin="6261,270" coordsize="4680,0" path="m6261,270r4680,e" filled="f" strokeweight=".48pt">
            <v:path arrowok="t"/>
            <w10:wrap type="topAndBottom" anchorx="page"/>
          </v:shape>
        </w:pict>
      </w:r>
    </w:p>
    <w:p w:rsidR="00647C89" w:rsidRDefault="003326BB">
      <w:pPr>
        <w:spacing w:line="158" w:lineRule="exact"/>
        <w:ind w:left="5379"/>
        <w:rPr>
          <w:sz w:val="16"/>
        </w:rPr>
      </w:pPr>
      <w:r>
        <w:rPr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8"/>
          <w:sz w:val="16"/>
        </w:rPr>
        <w:t xml:space="preserve"> </w:t>
      </w:r>
      <w:r>
        <w:rPr>
          <w:sz w:val="16"/>
        </w:rPr>
        <w:t>образовательного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учреждения)</w:t>
      </w:r>
    </w:p>
    <w:p w:rsidR="00647C89" w:rsidRDefault="003326BB">
      <w:pPr>
        <w:tabs>
          <w:tab w:val="left" w:pos="9183"/>
        </w:tabs>
        <w:spacing w:line="275" w:lineRule="exact"/>
        <w:ind w:left="5120"/>
        <w:rPr>
          <w:sz w:val="24"/>
        </w:rPr>
      </w:pP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647C89" w:rsidRDefault="003326BB">
      <w:pPr>
        <w:spacing w:before="2" w:line="183" w:lineRule="exact"/>
        <w:ind w:right="1506"/>
        <w:jc w:val="right"/>
        <w:rPr>
          <w:sz w:val="16"/>
        </w:rPr>
      </w:pPr>
      <w:r>
        <w:rPr>
          <w:sz w:val="16"/>
        </w:rPr>
        <w:t>(фамилия,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отчество),</w:t>
      </w:r>
    </w:p>
    <w:p w:rsidR="00647C89" w:rsidRDefault="003326BB">
      <w:pPr>
        <w:pStyle w:val="a3"/>
        <w:tabs>
          <w:tab w:val="left" w:pos="7224"/>
        </w:tabs>
        <w:spacing w:line="275" w:lineRule="exact"/>
        <w:ind w:left="5120"/>
      </w:pPr>
      <w:r>
        <w:t>Паспорт</w:t>
      </w:r>
      <w:r>
        <w:rPr>
          <w:spacing w:val="-2"/>
        </w:rPr>
        <w:t xml:space="preserve"> </w:t>
      </w:r>
      <w:r>
        <w:t>серии</w:t>
      </w:r>
      <w:r>
        <w:rPr>
          <w:u w:val="single"/>
        </w:rPr>
        <w:tab/>
      </w:r>
      <w:r>
        <w:t>№</w:t>
      </w:r>
    </w:p>
    <w:p w:rsidR="00647C89" w:rsidRDefault="003326BB">
      <w:pPr>
        <w:pStyle w:val="a3"/>
        <w:tabs>
          <w:tab w:val="left" w:pos="9812"/>
        </w:tabs>
        <w:ind w:left="5120"/>
      </w:pPr>
      <w:proofErr w:type="gramStart"/>
      <w:r>
        <w:t>Зарегистрирован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адресу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47C89" w:rsidRDefault="00C9366B">
      <w:pPr>
        <w:pStyle w:val="a3"/>
        <w:spacing w:before="9"/>
        <w:ind w:left="0"/>
        <w:rPr>
          <w:sz w:val="19"/>
        </w:rPr>
      </w:pPr>
      <w:r w:rsidRPr="00C9366B">
        <w:pict>
          <v:shape id="_x0000_s1027" style="position:absolute;margin-left:313.05pt;margin-top:13.6pt;width:234pt;height:.1pt;z-index:-15728128;mso-wrap-distance-left:0;mso-wrap-distance-right:0;mso-position-horizontal-relative:page" coordorigin="6261,272" coordsize="4680,0" path="m6261,272r4680,e" filled="f" strokeweight=".48pt">
            <v:path arrowok="t"/>
            <w10:wrap type="topAndBottom" anchorx="page"/>
          </v:shape>
        </w:pict>
      </w: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ind w:left="0"/>
        <w:rPr>
          <w:sz w:val="20"/>
        </w:rPr>
      </w:pPr>
    </w:p>
    <w:p w:rsidR="00647C89" w:rsidRDefault="00647C89">
      <w:pPr>
        <w:pStyle w:val="a3"/>
        <w:spacing w:before="7"/>
        <w:ind w:left="0"/>
        <w:rPr>
          <w:sz w:val="25"/>
        </w:rPr>
      </w:pPr>
    </w:p>
    <w:p w:rsidR="00647C89" w:rsidRDefault="003326BB">
      <w:pPr>
        <w:pStyle w:val="a3"/>
        <w:spacing w:before="90"/>
        <w:ind w:left="508" w:right="318"/>
        <w:jc w:val="center"/>
      </w:pPr>
      <w:r>
        <w:t>ЗАЯВЛЕНИЕ</w:t>
      </w:r>
    </w:p>
    <w:p w:rsidR="00647C89" w:rsidRDefault="00647C89">
      <w:pPr>
        <w:pStyle w:val="a3"/>
        <w:spacing w:before="1"/>
        <w:ind w:left="0"/>
      </w:pPr>
    </w:p>
    <w:p w:rsidR="00DE7E8D" w:rsidRDefault="003326BB">
      <w:pPr>
        <w:tabs>
          <w:tab w:val="left" w:pos="4575"/>
          <w:tab w:val="left" w:pos="5488"/>
          <w:tab w:val="left" w:pos="8821"/>
          <w:tab w:val="left" w:pos="8931"/>
        </w:tabs>
        <w:ind w:left="300" w:right="99" w:firstLine="707"/>
        <w:jc w:val="both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261B33">
        <w:rPr>
          <w:sz w:val="24"/>
          <w:u w:val="single"/>
        </w:rPr>
        <w:t xml:space="preserve">                              </w:t>
      </w:r>
      <w:r>
        <w:rPr>
          <w:sz w:val="24"/>
        </w:rPr>
        <w:t>(ФИО)</w:t>
      </w:r>
      <w:proofErr w:type="gramStart"/>
      <w:r>
        <w:rPr>
          <w:sz w:val="24"/>
        </w:rPr>
        <w:t>,я</w:t>
      </w:r>
      <w:proofErr w:type="gramEnd"/>
      <w:r>
        <w:rPr>
          <w:sz w:val="24"/>
        </w:rPr>
        <w:t>вляясь законным представителем</w:t>
      </w:r>
      <w:r w:rsidR="00DE7E8D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                                          </w:t>
      </w:r>
      <w:r w:rsidR="00261B33">
        <w:rPr>
          <w:sz w:val="24"/>
          <w:u w:val="single"/>
        </w:rPr>
        <w:t xml:space="preserve">                  </w:t>
      </w:r>
      <w:r>
        <w:rPr>
          <w:sz w:val="24"/>
        </w:rPr>
        <w:t>(ФИО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воспитанника),</w:t>
      </w:r>
      <w:r>
        <w:rPr>
          <w:spacing w:val="1"/>
          <w:sz w:val="24"/>
        </w:rPr>
        <w:t xml:space="preserve"> </w:t>
      </w:r>
      <w:r>
        <w:rPr>
          <w:sz w:val="24"/>
        </w:rPr>
        <w:t>прошу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7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7"/>
          <w:sz w:val="24"/>
        </w:rPr>
        <w:t xml:space="preserve"> </w:t>
      </w:r>
      <w:r>
        <w:rPr>
          <w:sz w:val="24"/>
        </w:rPr>
        <w:t>между</w:t>
      </w:r>
    </w:p>
    <w:p w:rsidR="00647C89" w:rsidRDefault="003326BB" w:rsidP="00DE7E8D">
      <w:pPr>
        <w:tabs>
          <w:tab w:val="left" w:pos="4575"/>
          <w:tab w:val="left" w:pos="5488"/>
          <w:tab w:val="left" w:pos="8821"/>
          <w:tab w:val="left" w:pos="8931"/>
        </w:tabs>
        <w:ind w:left="300" w:right="99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     </w:t>
      </w:r>
      <w:r w:rsidR="00104799">
        <w:rPr>
          <w:sz w:val="24"/>
          <w:u w:val="single"/>
        </w:rPr>
        <w:t xml:space="preserve">     </w:t>
      </w:r>
      <w:r w:rsidR="00261B33">
        <w:rPr>
          <w:sz w:val="24"/>
          <w:u w:val="single"/>
        </w:rPr>
        <w:t xml:space="preserve">                       </w:t>
      </w:r>
      <w:r>
        <w:rPr>
          <w:sz w:val="16"/>
        </w:rPr>
        <w:t>(наименование</w:t>
      </w:r>
      <w:r>
        <w:rPr>
          <w:spacing w:val="-38"/>
          <w:sz w:val="16"/>
        </w:rPr>
        <w:t xml:space="preserve"> </w:t>
      </w:r>
      <w:r>
        <w:rPr>
          <w:sz w:val="16"/>
        </w:rPr>
        <w:t>дошкольного образовательного учреждения)</w:t>
      </w:r>
      <w:r>
        <w:rPr>
          <w:spacing w:val="18"/>
          <w:sz w:val="16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воспитанником</w:t>
      </w:r>
      <w:r w:rsidR="00E5004F">
        <w:rPr>
          <w:sz w:val="24"/>
        </w:rPr>
        <w:t xml:space="preserve"> </w:t>
      </w:r>
      <w:r>
        <w:rPr>
          <w:sz w:val="24"/>
          <w:u w:val="single"/>
        </w:rPr>
        <w:tab/>
      </w:r>
      <w:r w:rsidR="00E5004F">
        <w:rPr>
          <w:sz w:val="24"/>
          <w:u w:val="single"/>
        </w:rPr>
        <w:t xml:space="preserve">  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связи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647C89" w:rsidRDefault="00C9366B">
      <w:pPr>
        <w:pStyle w:val="a3"/>
        <w:spacing w:before="8"/>
        <w:ind w:left="0"/>
        <w:rPr>
          <w:sz w:val="19"/>
        </w:rPr>
      </w:pPr>
      <w:r w:rsidRPr="00C9366B">
        <w:pict>
          <v:shape id="_x0000_s1026" style="position:absolute;margin-left:1in;margin-top:13.5pt;width:456pt;height:.1pt;z-index:-15727616;mso-wrap-distance-left:0;mso-wrap-distance-right:0;mso-position-horizontal-relative:page" coordorigin="1440,270" coordsize="9120,0" path="m1440,270r9120,e" filled="f" strokeweight=".48pt">
            <v:path arrowok="t"/>
            <w10:wrap type="topAndBottom" anchorx="page"/>
          </v:shape>
        </w:pict>
      </w:r>
    </w:p>
    <w:p w:rsidR="00647C89" w:rsidRDefault="003326BB">
      <w:pPr>
        <w:pStyle w:val="a3"/>
        <w:tabs>
          <w:tab w:val="left" w:pos="3998"/>
        </w:tabs>
        <w:spacing w:line="248" w:lineRule="exact"/>
      </w:pPr>
      <w:r>
        <w:t>на</w:t>
      </w:r>
      <w:r>
        <w:rPr>
          <w:spacing w:val="-2"/>
        </w:rPr>
        <w:t xml:space="preserve"> </w:t>
      </w:r>
      <w:r>
        <w:t>срок</w:t>
      </w:r>
      <w:r>
        <w:rPr>
          <w:u w:val="single"/>
        </w:rPr>
        <w:tab/>
      </w:r>
      <w:r>
        <w:t>.</w:t>
      </w:r>
    </w:p>
    <w:p w:rsidR="00647C89" w:rsidRDefault="00647C89">
      <w:pPr>
        <w:pStyle w:val="a3"/>
        <w:ind w:left="0"/>
        <w:rPr>
          <w:sz w:val="26"/>
        </w:rPr>
      </w:pPr>
    </w:p>
    <w:p w:rsidR="00647C89" w:rsidRDefault="00647C89">
      <w:pPr>
        <w:pStyle w:val="a3"/>
        <w:ind w:left="0"/>
        <w:rPr>
          <w:sz w:val="26"/>
        </w:rPr>
      </w:pPr>
    </w:p>
    <w:p w:rsidR="00647C89" w:rsidRDefault="00647C89">
      <w:pPr>
        <w:pStyle w:val="a3"/>
        <w:ind w:left="0"/>
        <w:rPr>
          <w:sz w:val="26"/>
        </w:rPr>
      </w:pPr>
    </w:p>
    <w:p w:rsidR="00647C89" w:rsidRDefault="003326BB">
      <w:pPr>
        <w:tabs>
          <w:tab w:val="left" w:pos="6567"/>
        </w:tabs>
        <w:spacing w:before="207"/>
        <w:ind w:left="1087"/>
        <w:rPr>
          <w:i/>
          <w:sz w:val="24"/>
        </w:rPr>
      </w:pPr>
      <w:r>
        <w:rPr>
          <w:i/>
          <w:sz w:val="24"/>
        </w:rPr>
        <w:t>Дата</w:t>
      </w:r>
      <w:r>
        <w:rPr>
          <w:i/>
          <w:sz w:val="24"/>
        </w:rPr>
        <w:tab/>
        <w:t>Подпись,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расшифровка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подписи</w:t>
      </w:r>
    </w:p>
    <w:sectPr w:rsidR="00647C89" w:rsidSect="006E3548">
      <w:pgSz w:w="11910" w:h="16840"/>
      <w:pgMar w:top="1040" w:right="820" w:bottom="1240" w:left="1140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2E3" w:rsidRDefault="008A62E3">
      <w:r>
        <w:separator/>
      </w:r>
    </w:p>
  </w:endnote>
  <w:endnote w:type="continuationSeparator" w:id="0">
    <w:p w:rsidR="008A62E3" w:rsidRDefault="008A6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C89" w:rsidRDefault="00C9366B">
    <w:pPr>
      <w:pStyle w:val="a3"/>
      <w:spacing w:line="14" w:lineRule="auto"/>
      <w:ind w:left="0"/>
      <w:rPr>
        <w:sz w:val="20"/>
      </w:rPr>
    </w:pPr>
    <w:r w:rsidRPr="00C9366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0.1pt;margin-top:778.1pt;width:12pt;height:15.3pt;z-index:-251658752;mso-position-horizontal-relative:page;mso-position-vertical-relative:page" filled="f" stroked="f">
          <v:textbox inset="0,0,0,0">
            <w:txbxContent>
              <w:p w:rsidR="00647C89" w:rsidRDefault="00C9366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3326BB">
                  <w:instrText xml:space="preserve"> PAGE </w:instrText>
                </w:r>
                <w:r>
                  <w:fldChar w:fldCharType="separate"/>
                </w:r>
                <w:r w:rsidR="00987DC1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2E3" w:rsidRDefault="008A62E3">
      <w:r>
        <w:separator/>
      </w:r>
    </w:p>
  </w:footnote>
  <w:footnote w:type="continuationSeparator" w:id="0">
    <w:p w:rsidR="008A62E3" w:rsidRDefault="008A6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471AF"/>
    <w:multiLevelType w:val="multilevel"/>
    <w:tmpl w:val="F3546158"/>
    <w:lvl w:ilvl="0">
      <w:start w:val="6"/>
      <w:numFmt w:val="decimal"/>
      <w:lvlText w:val="%1"/>
      <w:lvlJc w:val="left"/>
      <w:pPr>
        <w:ind w:left="300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08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8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2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6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0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4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48"/>
      </w:pPr>
      <w:rPr>
        <w:rFonts w:hint="default"/>
        <w:lang w:val="ru-RU" w:eastAsia="en-US" w:bidi="ar-SA"/>
      </w:rPr>
    </w:lvl>
  </w:abstractNum>
  <w:abstractNum w:abstractNumId="1">
    <w:nsid w:val="420C75FF"/>
    <w:multiLevelType w:val="multilevel"/>
    <w:tmpl w:val="C1321E98"/>
    <w:lvl w:ilvl="0">
      <w:start w:val="1"/>
      <w:numFmt w:val="decimal"/>
      <w:lvlText w:val="%1."/>
      <w:lvlJc w:val="left"/>
      <w:pPr>
        <w:ind w:left="54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2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35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51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9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348"/>
      </w:pPr>
      <w:rPr>
        <w:rFonts w:hint="default"/>
        <w:lang w:val="ru-RU" w:eastAsia="en-US" w:bidi="ar-SA"/>
      </w:rPr>
    </w:lvl>
  </w:abstractNum>
  <w:abstractNum w:abstractNumId="2">
    <w:nsid w:val="5521182A"/>
    <w:multiLevelType w:val="multilevel"/>
    <w:tmpl w:val="2B14E564"/>
    <w:lvl w:ilvl="0">
      <w:start w:val="6"/>
      <w:numFmt w:val="decimal"/>
      <w:lvlText w:val="%1"/>
      <w:lvlJc w:val="left"/>
      <w:pPr>
        <w:ind w:left="300" w:hanging="42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00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9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2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7" w:hanging="42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47C89"/>
    <w:rsid w:val="00104799"/>
    <w:rsid w:val="0013741F"/>
    <w:rsid w:val="00261B33"/>
    <w:rsid w:val="003326BB"/>
    <w:rsid w:val="003C3081"/>
    <w:rsid w:val="00562C2D"/>
    <w:rsid w:val="00647C89"/>
    <w:rsid w:val="006E3548"/>
    <w:rsid w:val="008A62E3"/>
    <w:rsid w:val="00942FF2"/>
    <w:rsid w:val="00987DC1"/>
    <w:rsid w:val="009D6AC8"/>
    <w:rsid w:val="00C9366B"/>
    <w:rsid w:val="00DC15BF"/>
    <w:rsid w:val="00DE7E8D"/>
    <w:rsid w:val="00E13FA0"/>
    <w:rsid w:val="00E4277D"/>
    <w:rsid w:val="00E50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E354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E3548"/>
    <w:pPr>
      <w:ind w:left="540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35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E3548"/>
    <w:pPr>
      <w:ind w:left="30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E3548"/>
    <w:pPr>
      <w:ind w:left="300"/>
      <w:jc w:val="both"/>
    </w:pPr>
  </w:style>
  <w:style w:type="paragraph" w:customStyle="1" w:styleId="TableParagraph">
    <w:name w:val="Table Paragraph"/>
    <w:basedOn w:val="a"/>
    <w:uiPriority w:val="1"/>
    <w:qFormat/>
    <w:rsid w:val="006E3548"/>
  </w:style>
  <w:style w:type="paragraph" w:styleId="a5">
    <w:name w:val="Balloon Text"/>
    <w:basedOn w:val="a"/>
    <w:link w:val="a6"/>
    <w:uiPriority w:val="99"/>
    <w:semiHidden/>
    <w:unhideWhenUsed/>
    <w:rsid w:val="00DE7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E8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0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7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E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s://ohrana-tryda.com/node/218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s://ohrana-tryda.com/node/218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hrana-tryda.com/node/403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ohrana-tryda.com/node/2181" TargetMode="External"/><Relationship Id="rId10" Type="http://schemas.openxmlformats.org/officeDocument/2006/relationships/hyperlink" Target="https://ohrana-tryda.com/node/2181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181" TargetMode="External"/><Relationship Id="rId14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1999</Words>
  <Characters>11395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User</cp:lastModifiedBy>
  <cp:revision>5</cp:revision>
  <cp:lastPrinted>2023-06-09T11:12:00Z</cp:lastPrinted>
  <dcterms:created xsi:type="dcterms:W3CDTF">2023-06-15T18:19:00Z</dcterms:created>
  <dcterms:modified xsi:type="dcterms:W3CDTF">2023-06-16T16:36:00Z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2023-06-08T00:00:00Z</vt:filetime>
  </property>
</Properties>
</file>